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C402" w14:textId="77777777" w:rsidR="00A61744" w:rsidRDefault="00A61744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32F2EF5" w14:textId="77777777" w:rsidR="00A61744" w:rsidRDefault="005468D0">
      <w:pPr>
        <w:spacing w:before="93"/>
        <w:ind w:right="119"/>
        <w:jc w:val="right"/>
        <w:rPr>
          <w:b/>
        </w:rPr>
      </w:pPr>
      <w:r>
        <w:rPr>
          <w:b/>
        </w:rPr>
        <w:t>Anexo 5</w:t>
      </w:r>
    </w:p>
    <w:p w14:paraId="7429551D" w14:textId="77777777" w:rsidR="00A61744" w:rsidRDefault="00A6174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6"/>
          <w:szCs w:val="16"/>
        </w:rPr>
      </w:pPr>
    </w:p>
    <w:p w14:paraId="70B3358A" w14:textId="77777777" w:rsidR="00A61744" w:rsidRDefault="00A6174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6"/>
          <w:szCs w:val="16"/>
        </w:rPr>
      </w:pPr>
    </w:p>
    <w:p w14:paraId="2619E0A7" w14:textId="77777777" w:rsidR="00A61744" w:rsidRDefault="005468D0">
      <w:pPr>
        <w:pStyle w:val="Ttulo1"/>
        <w:spacing w:before="93"/>
        <w:ind w:left="2132"/>
        <w:jc w:val="both"/>
      </w:pPr>
      <w:r>
        <w:t>Declaración bajo protesta de decir verdad</w:t>
      </w:r>
    </w:p>
    <w:p w14:paraId="49CC2156" w14:textId="77777777" w:rsidR="00A61744" w:rsidRDefault="00A6174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</w:p>
    <w:p w14:paraId="3727C2B3" w14:textId="77777777" w:rsidR="00A61744" w:rsidRDefault="00A61744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b/>
          <w:color w:val="000000"/>
        </w:rPr>
      </w:pPr>
    </w:p>
    <w:p w14:paraId="0B651A6F" w14:textId="2A2C8B96" w:rsidR="00A61744" w:rsidRDefault="005468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19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 xml:space="preserve">Con fundamento en los artículos 1, párrafo 3 y 41, párrafo segundo, base V, apartado C, de la Constitución Política de los Estados Unidos Mexicanos; artículo 106 numeral 1, de la Ley de Instituciones y Procedimientos Electorales para el Estado de Durango; artículo 9, numerales 1, 2 y 3; y 21 del Reglamento de Elecciones del Instituto Nacional Electoral, declaro bajo protesta de decir verdad que toda la información que </w:t>
      </w:r>
      <w:sdt>
        <w:sdtPr>
          <w:tag w:val="goog_rdk_0"/>
          <w:id w:val="1754087099"/>
        </w:sdtPr>
        <w:sdtEndPr/>
        <w:sdtContent>
          <w:r w:rsidR="00FA5820">
            <w:rPr>
              <w:color w:val="000000"/>
              <w:sz w:val="24"/>
              <w:szCs w:val="24"/>
            </w:rPr>
            <w:t>proporciono</w:t>
          </w:r>
        </w:sdtContent>
      </w:sdt>
      <w:r>
        <w:rPr>
          <w:color w:val="000000"/>
          <w:sz w:val="24"/>
          <w:szCs w:val="24"/>
        </w:rPr>
        <w:t xml:space="preserve"> con motivo de la convocatoria  para la selección y designación de </w:t>
      </w:r>
      <w:r w:rsidR="00932F14" w:rsidRPr="00932F14">
        <w:rPr>
          <w:color w:val="000000"/>
          <w:sz w:val="24"/>
          <w:szCs w:val="24"/>
        </w:rPr>
        <w:t>Secretaría y Consejerías Suplentes del Consejo Municipal Electoral de San Juan del Río; Consejerías Propietarias y Consejerías Suplentes, del Consejo Municipal Electoral de San Dimas; y Consejerías Suplentes de los Consejos Municipales Electorales de Canelas, General Simón Bolívar, Guanaceví, Mapimí, Nazas, Ocampo, San Bernardo, Santa Clara, Tamazula y Tepehuanes</w:t>
      </w:r>
      <w:r>
        <w:rPr>
          <w:color w:val="000000"/>
          <w:sz w:val="24"/>
          <w:szCs w:val="24"/>
        </w:rPr>
        <w:t>, para dos Procesos Electorales Locales, es veraz y toda la documentación que entrego es auténtica.</w:t>
      </w:r>
    </w:p>
    <w:p w14:paraId="40B3B9CA" w14:textId="77777777" w:rsidR="00A61744" w:rsidRDefault="00A61744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24"/>
          <w:szCs w:val="24"/>
        </w:rPr>
      </w:pPr>
    </w:p>
    <w:p w14:paraId="49EB4D54" w14:textId="77777777" w:rsidR="00A61744" w:rsidRDefault="005468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Sabedor(a) de las penas que se aplican a quien falsifica documentos o declara falsamente ante alguna autoridad pública distinta a la judicial, en términos del artículo 385 del Código Penal del Estado de Durango, también declaro bajo protesta de decir verdad:</w:t>
      </w:r>
    </w:p>
    <w:p w14:paraId="63026C46" w14:textId="77777777" w:rsidR="00A61744" w:rsidRDefault="00A61744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color w:val="000000"/>
          <w:sz w:val="27"/>
          <w:szCs w:val="27"/>
        </w:rPr>
      </w:pPr>
    </w:p>
    <w:p w14:paraId="6F00B4AF" w14:textId="77777777" w:rsidR="00A61744" w:rsidRDefault="00546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 soy mexicano(a) por nacimiento;</w:t>
      </w:r>
    </w:p>
    <w:p w14:paraId="09209610" w14:textId="77777777" w:rsidR="00A61744" w:rsidRDefault="00A61744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color w:val="000000"/>
          <w:sz w:val="31"/>
          <w:szCs w:val="31"/>
        </w:rPr>
      </w:pPr>
    </w:p>
    <w:p w14:paraId="42299A49" w14:textId="77777777" w:rsidR="00A61744" w:rsidRDefault="00546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"/>
        </w:tabs>
        <w:spacing w:line="276" w:lineRule="auto"/>
        <w:ind w:right="122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 me encuentro en pleno goce y ejercicio de mis derechos civiles y políticos;</w:t>
      </w:r>
    </w:p>
    <w:p w14:paraId="5110BE62" w14:textId="77777777" w:rsidR="00A61744" w:rsidRDefault="00A61744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color w:val="000000"/>
          <w:sz w:val="27"/>
          <w:szCs w:val="27"/>
        </w:rPr>
      </w:pPr>
    </w:p>
    <w:p w14:paraId="0A64839B" w14:textId="77777777" w:rsidR="00A61744" w:rsidRDefault="00546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Tener residencia de al menos dos años en la entidad;</w:t>
      </w:r>
    </w:p>
    <w:p w14:paraId="4D198828" w14:textId="77777777" w:rsidR="00A61744" w:rsidRDefault="00A61744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color w:val="000000"/>
          <w:sz w:val="31"/>
          <w:szCs w:val="31"/>
        </w:rPr>
      </w:pPr>
    </w:p>
    <w:p w14:paraId="67893EDF" w14:textId="77777777" w:rsidR="00A61744" w:rsidRDefault="00546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line="276" w:lineRule="auto"/>
        <w:ind w:right="119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 no he sido condenado(a) por delito alguno, salvo que hubiese sido de carácter no intencional o imprudencial;</w:t>
      </w:r>
    </w:p>
    <w:p w14:paraId="173DD0C6" w14:textId="77777777" w:rsidR="00A61744" w:rsidRDefault="00A61744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27"/>
          <w:szCs w:val="27"/>
        </w:rPr>
      </w:pPr>
    </w:p>
    <w:p w14:paraId="397EF4A7" w14:textId="77777777" w:rsidR="00A61744" w:rsidRDefault="00546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line="276" w:lineRule="auto"/>
        <w:ind w:right="119" w:hanging="36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Que no he sido registrado(a) como candidato(a) a cargo alguno de elección popular durante los tres años inmediatos anteriores </w:t>
      </w:r>
      <w:r>
        <w:rPr>
          <w:color w:val="000000"/>
          <w:sz w:val="24"/>
          <w:szCs w:val="24"/>
          <w:u w:val="single"/>
        </w:rPr>
        <w:t>a la designación;</w:t>
      </w:r>
    </w:p>
    <w:p w14:paraId="567C7166" w14:textId="77777777" w:rsidR="00A61744" w:rsidRDefault="00A61744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color w:val="000000"/>
          <w:sz w:val="27"/>
          <w:szCs w:val="27"/>
        </w:rPr>
      </w:pPr>
    </w:p>
    <w:p w14:paraId="7F1741DF" w14:textId="48F58000" w:rsidR="00A61744" w:rsidRDefault="00546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line="276" w:lineRule="auto"/>
        <w:ind w:right="116" w:hanging="360"/>
        <w:jc w:val="both"/>
        <w:rPr>
          <w:color w:val="000000"/>
          <w:sz w:val="24"/>
          <w:szCs w:val="24"/>
        </w:rPr>
        <w:sectPr w:rsidR="00A61744">
          <w:headerReference w:type="default" r:id="rId11"/>
          <w:pgSz w:w="12240" w:h="15840"/>
          <w:pgMar w:top="1580" w:right="1580" w:bottom="280" w:left="1600" w:header="688" w:footer="720" w:gutter="0"/>
          <w:pgNumType w:start="1"/>
          <w:cols w:space="720"/>
        </w:sectPr>
      </w:pPr>
      <w:r>
        <w:rPr>
          <w:color w:val="000000"/>
          <w:sz w:val="24"/>
          <w:szCs w:val="24"/>
        </w:rPr>
        <w:t>Que no desempeño ni he desempeñado en los tres años inmediatos anteriores, cargo de dirección nacional</w:t>
      </w:r>
      <w:r w:rsidR="00FA5820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estatal o municipal de algún partido político;</w:t>
      </w:r>
    </w:p>
    <w:p w14:paraId="3A4716D3" w14:textId="77777777" w:rsidR="00A61744" w:rsidRDefault="00A617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54437E95" w14:textId="77777777" w:rsidR="00A61744" w:rsidRDefault="00A617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7"/>
          <w:szCs w:val="27"/>
        </w:rPr>
      </w:pPr>
    </w:p>
    <w:p w14:paraId="3C5C037B" w14:textId="77777777" w:rsidR="00A61744" w:rsidRDefault="00546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before="92" w:line="276" w:lineRule="auto"/>
        <w:ind w:right="119" w:hanging="3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 no me he desempeñado durante el año previo a la designación como Secretario del Despacho del Poder Ejecutivo, ni Fiscal o Vicefiscal del Estado, ni Subsecretario u Oficial Mayor en la administración pública estatal o municipal;</w:t>
      </w:r>
    </w:p>
    <w:p w14:paraId="30FE47FF" w14:textId="77777777" w:rsidR="00A61744" w:rsidRDefault="00A61744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line="276" w:lineRule="auto"/>
        <w:ind w:left="822" w:right="119"/>
        <w:jc w:val="both"/>
        <w:rPr>
          <w:color w:val="000000"/>
          <w:sz w:val="24"/>
          <w:szCs w:val="24"/>
        </w:rPr>
      </w:pPr>
    </w:p>
    <w:p w14:paraId="261CD1F6" w14:textId="77777777" w:rsidR="00A61744" w:rsidRDefault="00546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line="276" w:lineRule="auto"/>
        <w:ind w:right="119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aceptación de las reglas establecidas en el presente proceso de selección;</w:t>
      </w:r>
    </w:p>
    <w:p w14:paraId="3AAF996B" w14:textId="77777777" w:rsidR="00A61744" w:rsidRDefault="00A61744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color w:val="000000"/>
          <w:sz w:val="27"/>
          <w:szCs w:val="27"/>
        </w:rPr>
      </w:pPr>
    </w:p>
    <w:p w14:paraId="7D9D698C" w14:textId="4F91B5F6" w:rsidR="00A61744" w:rsidRDefault="00546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line="276" w:lineRule="auto"/>
        <w:ind w:right="118" w:hanging="360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Mi disponibilidad para ser designada(o)</w:t>
      </w:r>
      <w:r w:rsidR="00FA5820">
        <w:rPr>
          <w:color w:val="000000"/>
          <w:sz w:val="24"/>
          <w:szCs w:val="24"/>
        </w:rPr>
        <w:t xml:space="preserve"> </w:t>
      </w:r>
      <w:r w:rsidR="009E6E8E" w:rsidRPr="00932F14">
        <w:rPr>
          <w:color w:val="000000"/>
          <w:sz w:val="24"/>
          <w:szCs w:val="24"/>
        </w:rPr>
        <w:t>Secreta</w:t>
      </w:r>
      <w:r w:rsidR="009E6E8E">
        <w:rPr>
          <w:color w:val="000000"/>
          <w:sz w:val="24"/>
          <w:szCs w:val="24"/>
        </w:rPr>
        <w:t>ri</w:t>
      </w:r>
      <w:r w:rsidR="009E6E8E" w:rsidRPr="00932F14">
        <w:rPr>
          <w:color w:val="000000"/>
          <w:sz w:val="24"/>
          <w:szCs w:val="24"/>
        </w:rPr>
        <w:t>a</w:t>
      </w:r>
      <w:r w:rsidR="009E6E8E">
        <w:rPr>
          <w:color w:val="000000"/>
          <w:sz w:val="24"/>
          <w:szCs w:val="24"/>
        </w:rPr>
        <w:t xml:space="preserve">(o), </w:t>
      </w:r>
      <w:r>
        <w:rPr>
          <w:color w:val="000000"/>
          <w:sz w:val="24"/>
          <w:szCs w:val="24"/>
        </w:rPr>
        <w:t xml:space="preserve">Consejera(o) </w:t>
      </w:r>
      <w:r w:rsidR="003779BF">
        <w:rPr>
          <w:color w:val="000000"/>
          <w:sz w:val="24"/>
          <w:szCs w:val="24"/>
        </w:rPr>
        <w:t xml:space="preserve">Electoral </w:t>
      </w:r>
      <w:r>
        <w:rPr>
          <w:color w:val="000000"/>
          <w:sz w:val="24"/>
          <w:szCs w:val="24"/>
        </w:rPr>
        <w:t>Propietaria(o) o Suplente</w:t>
      </w:r>
      <w:r w:rsidR="003779B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3779BF"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</w:rPr>
        <w:t xml:space="preserve"> Consejo Municipal Electoral</w:t>
      </w:r>
      <w:r w:rsidR="003779BF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y no tener impedimento alguno para el cumplimiento de las funciones inherentes a dicho cargo; y</w:t>
      </w:r>
    </w:p>
    <w:p w14:paraId="1AE70B3C" w14:textId="77777777" w:rsidR="00A61744" w:rsidRDefault="00A61744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color w:val="000000"/>
          <w:sz w:val="27"/>
          <w:szCs w:val="27"/>
        </w:rPr>
      </w:pPr>
    </w:p>
    <w:p w14:paraId="2CA6BB83" w14:textId="77777777" w:rsidR="00A61744" w:rsidRDefault="00546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line="276" w:lineRule="auto"/>
        <w:ind w:right="116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 toda la información y documentación que, con motivo del procedimiento de selección, he proporcionado al Instituto Electoral y de Participación Ciudadana del Estado de Durango, es veraz y auténtica.</w:t>
      </w:r>
    </w:p>
    <w:p w14:paraId="13746BB5" w14:textId="77777777" w:rsidR="00A61744" w:rsidRDefault="00A61744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27"/>
          <w:szCs w:val="27"/>
        </w:rPr>
      </w:pPr>
    </w:p>
    <w:p w14:paraId="7454AD6E" w14:textId="77777777" w:rsidR="00A61744" w:rsidRDefault="00A61744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27"/>
          <w:szCs w:val="27"/>
        </w:rPr>
      </w:pPr>
    </w:p>
    <w:p w14:paraId="6F8E5B61" w14:textId="77777777" w:rsidR="00A61744" w:rsidRDefault="00A61744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27"/>
          <w:szCs w:val="27"/>
        </w:rPr>
      </w:pPr>
    </w:p>
    <w:p w14:paraId="43549358" w14:textId="44A78879" w:rsidR="00A61744" w:rsidRDefault="005468D0">
      <w:pPr>
        <w:pBdr>
          <w:top w:val="nil"/>
          <w:left w:val="nil"/>
          <w:bottom w:val="nil"/>
          <w:right w:val="nil"/>
          <w:between w:val="nil"/>
        </w:pBdr>
        <w:tabs>
          <w:tab w:val="left" w:pos="2832"/>
          <w:tab w:val="left" w:pos="5633"/>
          <w:tab w:val="left" w:pos="7904"/>
        </w:tabs>
        <w:ind w:right="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a __de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 202</w:t>
      </w:r>
      <w:r w:rsidR="00066ECB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</w:p>
    <w:p w14:paraId="1EA58198" w14:textId="77777777" w:rsidR="00A61744" w:rsidRDefault="005468D0">
      <w:pPr>
        <w:tabs>
          <w:tab w:val="left" w:pos="3546"/>
        </w:tabs>
        <w:spacing w:before="41"/>
        <w:ind w:left="1004"/>
        <w:jc w:val="both"/>
        <w:rPr>
          <w:sz w:val="18"/>
          <w:szCs w:val="18"/>
        </w:rPr>
      </w:pPr>
      <w:r>
        <w:rPr>
          <w:sz w:val="18"/>
          <w:szCs w:val="18"/>
        </w:rPr>
        <w:t>(Localidad)</w:t>
      </w:r>
      <w:r>
        <w:rPr>
          <w:sz w:val="18"/>
          <w:szCs w:val="18"/>
        </w:rPr>
        <w:tab/>
        <w:t>(Entidad federativa)</w:t>
      </w:r>
    </w:p>
    <w:p w14:paraId="4E6969E7" w14:textId="77777777" w:rsidR="00A61744" w:rsidRDefault="00A617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3D1099E9" w14:textId="77777777" w:rsidR="00A61744" w:rsidRDefault="00A617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40ED5510" w14:textId="77777777" w:rsidR="00A61744" w:rsidRDefault="00A617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6BE52359" w14:textId="77777777" w:rsidR="00A61744" w:rsidRDefault="00A617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5089F3AF" w14:textId="77777777" w:rsidR="00A61744" w:rsidRDefault="00A617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57565F35" w14:textId="77777777" w:rsidR="00A61744" w:rsidRDefault="005468D0">
      <w:pPr>
        <w:pStyle w:val="Ttulo1"/>
        <w:spacing w:before="149"/>
        <w:ind w:right="17"/>
        <w:jc w:val="center"/>
      </w:pPr>
      <w:r>
        <w:t>Protesto lo necesario</w:t>
      </w:r>
    </w:p>
    <w:p w14:paraId="278F5DE8" w14:textId="77777777" w:rsidR="00A61744" w:rsidRDefault="00A6174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14:paraId="4212451A" w14:textId="2F069F7C" w:rsidR="00A61744" w:rsidRDefault="00A6174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14:paraId="2C211F28" w14:textId="77777777" w:rsidR="00066ECB" w:rsidRDefault="00066EC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14:paraId="51F1DCA6" w14:textId="69560B13" w:rsidR="00A61744" w:rsidRDefault="00A6174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14:paraId="1A503B27" w14:textId="5F7CB500" w:rsidR="00A61744" w:rsidRDefault="003779BF" w:rsidP="003779BF">
      <w:pPr>
        <w:pBdr>
          <w:top w:val="nil"/>
          <w:left w:val="nil"/>
          <w:bottom w:val="nil"/>
          <w:right w:val="nil"/>
          <w:between w:val="nil"/>
        </w:pBdr>
        <w:spacing w:before="1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</w:t>
      </w:r>
    </w:p>
    <w:p w14:paraId="12FA067C" w14:textId="29B493F7" w:rsidR="00A61744" w:rsidRDefault="005468D0" w:rsidP="003779BF">
      <w:pPr>
        <w:spacing w:before="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 </w:t>
      </w:r>
      <w:r w:rsidR="00066ECB">
        <w:rPr>
          <w:b/>
          <w:sz w:val="24"/>
          <w:szCs w:val="24"/>
        </w:rPr>
        <w:t xml:space="preserve">completo </w:t>
      </w:r>
      <w:r>
        <w:rPr>
          <w:b/>
          <w:sz w:val="24"/>
          <w:szCs w:val="24"/>
        </w:rPr>
        <w:t>y firma de</w:t>
      </w:r>
      <w:r w:rsidR="003779BF">
        <w:rPr>
          <w:b/>
          <w:sz w:val="24"/>
          <w:szCs w:val="24"/>
        </w:rPr>
        <w:t xml:space="preserve"> la persona</w:t>
      </w:r>
      <w:r>
        <w:rPr>
          <w:b/>
          <w:sz w:val="24"/>
          <w:szCs w:val="24"/>
        </w:rPr>
        <w:t xml:space="preserve"> aspirante</w:t>
      </w:r>
    </w:p>
    <w:sectPr w:rsidR="00A61744">
      <w:pgSz w:w="12240" w:h="15840"/>
      <w:pgMar w:top="1580" w:right="1580" w:bottom="280" w:left="1600" w:header="6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7E13B" w14:textId="77777777" w:rsidR="006D107E" w:rsidRDefault="006D107E">
      <w:r>
        <w:separator/>
      </w:r>
    </w:p>
  </w:endnote>
  <w:endnote w:type="continuationSeparator" w:id="0">
    <w:p w14:paraId="79AA166E" w14:textId="77777777" w:rsidR="006D107E" w:rsidRDefault="006D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AA2B" w14:textId="77777777" w:rsidR="006D107E" w:rsidRDefault="006D107E">
      <w:r>
        <w:separator/>
      </w:r>
    </w:p>
  </w:footnote>
  <w:footnote w:type="continuationSeparator" w:id="0">
    <w:p w14:paraId="00654509" w14:textId="77777777" w:rsidR="006D107E" w:rsidRDefault="006D1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63A5" w14:textId="77777777" w:rsidR="00A61744" w:rsidRDefault="005468D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hidden="0" allowOverlap="1" wp14:anchorId="260FDBB8" wp14:editId="496CECB2">
          <wp:simplePos x="0" y="0"/>
          <wp:positionH relativeFrom="column">
            <wp:posOffset>1272</wp:posOffset>
          </wp:positionH>
          <wp:positionV relativeFrom="paragraph">
            <wp:posOffset>-134619</wp:posOffset>
          </wp:positionV>
          <wp:extent cx="1470991" cy="573622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0991" cy="57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C1194"/>
    <w:multiLevelType w:val="multilevel"/>
    <w:tmpl w:val="10A0414E"/>
    <w:lvl w:ilvl="0">
      <w:start w:val="1"/>
      <w:numFmt w:val="lowerLetter"/>
      <w:lvlText w:val="%1)"/>
      <w:lvlJc w:val="left"/>
      <w:pPr>
        <w:ind w:left="822" w:hanging="347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644" w:hanging="347"/>
      </w:pPr>
    </w:lvl>
    <w:lvl w:ilvl="2">
      <w:start w:val="1"/>
      <w:numFmt w:val="bullet"/>
      <w:lvlText w:val="•"/>
      <w:lvlJc w:val="left"/>
      <w:pPr>
        <w:ind w:left="2468" w:hanging="348"/>
      </w:pPr>
    </w:lvl>
    <w:lvl w:ilvl="3">
      <w:start w:val="1"/>
      <w:numFmt w:val="bullet"/>
      <w:lvlText w:val="•"/>
      <w:lvlJc w:val="left"/>
      <w:pPr>
        <w:ind w:left="3292" w:hanging="348"/>
      </w:pPr>
    </w:lvl>
    <w:lvl w:ilvl="4">
      <w:start w:val="1"/>
      <w:numFmt w:val="bullet"/>
      <w:lvlText w:val="•"/>
      <w:lvlJc w:val="left"/>
      <w:pPr>
        <w:ind w:left="4116" w:hanging="348"/>
      </w:pPr>
    </w:lvl>
    <w:lvl w:ilvl="5">
      <w:start w:val="1"/>
      <w:numFmt w:val="bullet"/>
      <w:lvlText w:val="•"/>
      <w:lvlJc w:val="left"/>
      <w:pPr>
        <w:ind w:left="4940" w:hanging="348"/>
      </w:pPr>
    </w:lvl>
    <w:lvl w:ilvl="6">
      <w:start w:val="1"/>
      <w:numFmt w:val="bullet"/>
      <w:lvlText w:val="•"/>
      <w:lvlJc w:val="left"/>
      <w:pPr>
        <w:ind w:left="5764" w:hanging="348"/>
      </w:pPr>
    </w:lvl>
    <w:lvl w:ilvl="7">
      <w:start w:val="1"/>
      <w:numFmt w:val="bullet"/>
      <w:lvlText w:val="•"/>
      <w:lvlJc w:val="left"/>
      <w:pPr>
        <w:ind w:left="6588" w:hanging="348"/>
      </w:pPr>
    </w:lvl>
    <w:lvl w:ilvl="8">
      <w:start w:val="1"/>
      <w:numFmt w:val="bullet"/>
      <w:lvlText w:val="•"/>
      <w:lvlJc w:val="left"/>
      <w:pPr>
        <w:ind w:left="7412" w:hanging="34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44"/>
    <w:rsid w:val="00066ECB"/>
    <w:rsid w:val="0029263C"/>
    <w:rsid w:val="003779BF"/>
    <w:rsid w:val="003B0D3D"/>
    <w:rsid w:val="005468D0"/>
    <w:rsid w:val="006D107E"/>
    <w:rsid w:val="00713602"/>
    <w:rsid w:val="00792929"/>
    <w:rsid w:val="00861B96"/>
    <w:rsid w:val="00932F14"/>
    <w:rsid w:val="009E6E8E"/>
    <w:rsid w:val="00A61744"/>
    <w:rsid w:val="00AD291B"/>
    <w:rsid w:val="00B05C86"/>
    <w:rsid w:val="00C15B24"/>
    <w:rsid w:val="00C61AE2"/>
    <w:rsid w:val="00F01C53"/>
    <w:rsid w:val="00FA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4A224"/>
  <w15:docId w15:val="{115142DA-0BA3-491A-853E-A56B7D9A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MX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34C0"/>
  </w:style>
  <w:style w:type="paragraph" w:styleId="Ttulo1">
    <w:name w:val="heading 1"/>
    <w:basedOn w:val="Normal"/>
    <w:uiPriority w:val="1"/>
    <w:qFormat/>
    <w:rsid w:val="00B834C0"/>
    <w:pPr>
      <w:spacing w:before="1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B834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834C0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B834C0"/>
    <w:pPr>
      <w:ind w:left="822" w:right="119" w:hanging="360"/>
    </w:pPr>
  </w:style>
  <w:style w:type="paragraph" w:customStyle="1" w:styleId="TableParagraph">
    <w:name w:val="Table Paragraph"/>
    <w:basedOn w:val="Normal"/>
    <w:uiPriority w:val="1"/>
    <w:qFormat/>
    <w:rsid w:val="00B834C0"/>
  </w:style>
  <w:style w:type="paragraph" w:styleId="Encabezado">
    <w:name w:val="header"/>
    <w:basedOn w:val="Normal"/>
    <w:link w:val="EncabezadoCar"/>
    <w:uiPriority w:val="99"/>
    <w:unhideWhenUsed/>
    <w:rsid w:val="009905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05EF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9905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5EF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5EF"/>
    <w:rPr>
      <w:rFonts w:ascii="Tahoma" w:eastAsia="Arial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831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31E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31EC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31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31EC"/>
    <w:rPr>
      <w:rFonts w:ascii="Arial" w:eastAsia="Arial" w:hAnsi="Arial" w:cs="Arial"/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713602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0xjdHM3LUHpUHN0GrwCyKHam2w==">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8AF6A033534740B2EE9B95CBEE58A9" ma:contentTypeVersion="6" ma:contentTypeDescription="Crear nuevo documento." ma:contentTypeScope="" ma:versionID="ae59f5bd41925a4b02a019f45eca752f">
  <xsd:schema xmlns:xsd="http://www.w3.org/2001/XMLSchema" xmlns:xs="http://www.w3.org/2001/XMLSchema" xmlns:p="http://schemas.microsoft.com/office/2006/metadata/properties" xmlns:ns2="f83efcf3-bc51-4c66-a9dc-12c074472714" targetNamespace="http://schemas.microsoft.com/office/2006/metadata/properties" ma:root="true" ma:fieldsID="a59ef59839082b0fa4fb730a947e02bb" ns2:_="">
    <xsd:import namespace="f83efcf3-bc51-4c66-a9dc-12c074472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efcf3-bc51-4c66-a9dc-12c074472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CCE20-D2BC-47EF-A9CA-C759C5852D3E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f83efcf3-bc51-4c66-a9dc-12c07447271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54217F3-E9D2-4589-9B5A-BB208946B3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A42EFFA0-93AB-4DF2-BB7E-1854D47AE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efcf3-bc51-4c66-a9dc-12c074472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dir.organizacion</cp:lastModifiedBy>
  <cp:revision>9</cp:revision>
  <dcterms:created xsi:type="dcterms:W3CDTF">2022-01-28T17:43:00Z</dcterms:created>
  <dcterms:modified xsi:type="dcterms:W3CDTF">2022-02-15T04:31:00Z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2017-09-06T00:00:00Z</vt:filetime>
  </property>
  <property fmtid="{D5CDD505-2E9C-101B-9397-08002B2CF9AE}" pid="5" name="ContentTypeId">
    <vt:lpwstr>0x0101006D8AF6A033534740B2EE9B95CBEE58A9</vt:lpwstr>
  </property>
</Properties>
</file>