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4C210" w14:textId="196F580E" w:rsidR="005B0ED3" w:rsidRPr="00BF21DD" w:rsidRDefault="00A42E2D" w:rsidP="00856B81">
      <w:pPr>
        <w:spacing w:after="0" w:line="360" w:lineRule="auto"/>
        <w:jc w:val="right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________________________</w:t>
      </w:r>
      <w:r w:rsidR="005B0ED3" w:rsidRPr="00BF21DD">
        <w:rPr>
          <w:rFonts w:ascii="Arial Narrow" w:hAnsi="Arial Narrow"/>
          <w:sz w:val="21"/>
          <w:szCs w:val="21"/>
        </w:rPr>
        <w:t xml:space="preserve">, </w:t>
      </w:r>
      <w:proofErr w:type="spellStart"/>
      <w:r w:rsidR="005B0ED3" w:rsidRPr="00BF21DD">
        <w:rPr>
          <w:rFonts w:ascii="Arial Narrow" w:hAnsi="Arial Narrow"/>
          <w:sz w:val="21"/>
          <w:szCs w:val="21"/>
        </w:rPr>
        <w:t>Dgo</w:t>
      </w:r>
      <w:proofErr w:type="spellEnd"/>
      <w:r w:rsidR="00771B69" w:rsidRPr="00BF21DD">
        <w:rPr>
          <w:rFonts w:ascii="Arial Narrow" w:hAnsi="Arial Narrow"/>
          <w:sz w:val="21"/>
          <w:szCs w:val="21"/>
        </w:rPr>
        <w:t xml:space="preserve">., </w:t>
      </w:r>
      <w:r w:rsidR="00AA708F" w:rsidRPr="00BF21DD">
        <w:rPr>
          <w:rFonts w:ascii="Arial Narrow" w:hAnsi="Arial Narrow"/>
          <w:sz w:val="21"/>
          <w:szCs w:val="21"/>
        </w:rPr>
        <w:t xml:space="preserve">_____ de </w:t>
      </w:r>
      <w:r w:rsidR="00FF36D1" w:rsidRPr="00BF21DD">
        <w:rPr>
          <w:rFonts w:ascii="Arial Narrow" w:hAnsi="Arial Narrow"/>
          <w:sz w:val="21"/>
          <w:szCs w:val="21"/>
        </w:rPr>
        <w:t>____</w:t>
      </w:r>
      <w:r w:rsidR="00AA708F" w:rsidRPr="00BF21DD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AA708F" w:rsidRPr="00BF21DD">
        <w:rPr>
          <w:rFonts w:ascii="Arial Narrow" w:hAnsi="Arial Narrow"/>
          <w:sz w:val="21"/>
          <w:szCs w:val="21"/>
        </w:rPr>
        <w:t>de</w:t>
      </w:r>
      <w:proofErr w:type="spellEnd"/>
      <w:r w:rsidR="00AA708F" w:rsidRPr="00BF21DD">
        <w:rPr>
          <w:rFonts w:ascii="Arial Narrow" w:hAnsi="Arial Narrow"/>
          <w:sz w:val="21"/>
          <w:szCs w:val="21"/>
        </w:rPr>
        <w:t xml:space="preserve"> 202</w:t>
      </w:r>
      <w:r w:rsidRPr="00BF21DD">
        <w:rPr>
          <w:rFonts w:ascii="Arial Narrow" w:hAnsi="Arial Narrow"/>
          <w:sz w:val="21"/>
          <w:szCs w:val="21"/>
        </w:rPr>
        <w:t>5</w:t>
      </w:r>
    </w:p>
    <w:p w14:paraId="19A5B2C3" w14:textId="77777777" w:rsidR="00856B81" w:rsidRPr="00BF21DD" w:rsidRDefault="00856B81" w:rsidP="00BF21DD">
      <w:pPr>
        <w:spacing w:after="0" w:line="360" w:lineRule="auto"/>
        <w:rPr>
          <w:rFonts w:ascii="Arial Narrow" w:hAnsi="Arial Narrow"/>
          <w:sz w:val="12"/>
          <w:szCs w:val="12"/>
          <w:u w:val="single"/>
        </w:rPr>
      </w:pPr>
    </w:p>
    <w:p w14:paraId="04C7993E" w14:textId="77777777" w:rsidR="006867A1" w:rsidRPr="00BF21DD" w:rsidRDefault="00A55784" w:rsidP="00856B81">
      <w:pPr>
        <w:spacing w:after="0"/>
        <w:rPr>
          <w:rFonts w:ascii="Arial Narrow" w:hAnsi="Arial Narrow"/>
          <w:b/>
          <w:sz w:val="21"/>
          <w:szCs w:val="21"/>
        </w:rPr>
      </w:pPr>
      <w:r w:rsidRPr="00BF21DD">
        <w:rPr>
          <w:rFonts w:ascii="Arial Narrow" w:hAnsi="Arial Narrow"/>
          <w:b/>
          <w:sz w:val="21"/>
          <w:szCs w:val="21"/>
        </w:rPr>
        <w:t>A QUIEN CORRESPONDA.</w:t>
      </w:r>
    </w:p>
    <w:p w14:paraId="784E8E0D" w14:textId="77777777" w:rsidR="00856B81" w:rsidRPr="00BF21DD" w:rsidRDefault="00856B81" w:rsidP="00856B81">
      <w:pPr>
        <w:spacing w:after="0"/>
        <w:rPr>
          <w:rFonts w:ascii="Arial Narrow" w:hAnsi="Arial Narrow"/>
          <w:b/>
          <w:sz w:val="16"/>
          <w:szCs w:val="16"/>
        </w:rPr>
      </w:pPr>
    </w:p>
    <w:p w14:paraId="78AC8134" w14:textId="1F7610DE" w:rsidR="0015238B" w:rsidRPr="00BF21DD" w:rsidRDefault="00161E08" w:rsidP="001036D7">
      <w:pPr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Q</w:t>
      </w:r>
      <w:r w:rsidR="00BA7C2F" w:rsidRPr="00BF21DD">
        <w:rPr>
          <w:rFonts w:ascii="Arial Narrow" w:hAnsi="Arial Narrow"/>
          <w:sz w:val="21"/>
          <w:szCs w:val="21"/>
        </w:rPr>
        <w:t>u</w:t>
      </w:r>
      <w:r w:rsidRPr="00BF21DD">
        <w:rPr>
          <w:rFonts w:ascii="Arial Narrow" w:hAnsi="Arial Narrow"/>
          <w:sz w:val="21"/>
          <w:szCs w:val="21"/>
        </w:rPr>
        <w:t>ien suscribe</w:t>
      </w:r>
      <w:r w:rsidR="00997D6C" w:rsidRPr="00BF21DD">
        <w:rPr>
          <w:rFonts w:ascii="Arial Narrow" w:hAnsi="Arial Narrow"/>
          <w:sz w:val="21"/>
          <w:szCs w:val="21"/>
        </w:rPr>
        <w:t xml:space="preserve"> </w:t>
      </w:r>
      <w:r w:rsidR="00997D6C" w:rsidRPr="00BF21DD">
        <w:rPr>
          <w:rFonts w:ascii="Arial Narrow" w:hAnsi="Arial Narrow"/>
          <w:b/>
          <w:i/>
          <w:sz w:val="21"/>
          <w:szCs w:val="21"/>
        </w:rPr>
        <w:t>(</w:t>
      </w:r>
      <w:r w:rsidR="00997D6C" w:rsidRPr="00BF21DD">
        <w:rPr>
          <w:rFonts w:ascii="Arial Narrow" w:hAnsi="Arial Narrow"/>
          <w:b/>
          <w:i/>
          <w:sz w:val="21"/>
          <w:szCs w:val="21"/>
          <w:u w:val="single"/>
        </w:rPr>
        <w:t>nombre completo de</w:t>
      </w:r>
      <w:r w:rsidRPr="00BF21DD">
        <w:rPr>
          <w:rFonts w:ascii="Arial Narrow" w:hAnsi="Arial Narrow"/>
          <w:b/>
          <w:i/>
          <w:sz w:val="21"/>
          <w:szCs w:val="21"/>
          <w:u w:val="single"/>
        </w:rPr>
        <w:t xml:space="preserve"> </w:t>
      </w:r>
      <w:r w:rsidR="00997D6C" w:rsidRPr="00BF21DD">
        <w:rPr>
          <w:rFonts w:ascii="Arial Narrow" w:hAnsi="Arial Narrow"/>
          <w:b/>
          <w:i/>
          <w:sz w:val="21"/>
          <w:szCs w:val="21"/>
          <w:u w:val="single"/>
        </w:rPr>
        <w:t>l</w:t>
      </w:r>
      <w:r w:rsidRPr="00BF21DD">
        <w:rPr>
          <w:rFonts w:ascii="Arial Narrow" w:hAnsi="Arial Narrow"/>
          <w:b/>
          <w:i/>
          <w:sz w:val="21"/>
          <w:szCs w:val="21"/>
          <w:u w:val="single"/>
        </w:rPr>
        <w:t>a</w:t>
      </w:r>
      <w:r w:rsidR="00997D6C" w:rsidRPr="00BF21DD">
        <w:rPr>
          <w:rFonts w:ascii="Arial Narrow" w:hAnsi="Arial Narrow"/>
          <w:b/>
          <w:i/>
          <w:sz w:val="21"/>
          <w:szCs w:val="21"/>
          <w:u w:val="single"/>
        </w:rPr>
        <w:t xml:space="preserve"> </w:t>
      </w:r>
      <w:r w:rsidRPr="00BF21DD">
        <w:rPr>
          <w:rFonts w:ascii="Arial Narrow" w:hAnsi="Arial Narrow"/>
          <w:b/>
          <w:i/>
          <w:sz w:val="21"/>
          <w:szCs w:val="21"/>
          <w:u w:val="single"/>
        </w:rPr>
        <w:t xml:space="preserve">persona </w:t>
      </w:r>
      <w:r w:rsidR="00997D6C" w:rsidRPr="00BF21DD">
        <w:rPr>
          <w:rFonts w:ascii="Arial Narrow" w:hAnsi="Arial Narrow"/>
          <w:b/>
          <w:i/>
          <w:sz w:val="21"/>
          <w:szCs w:val="21"/>
          <w:u w:val="single"/>
        </w:rPr>
        <w:t>candidat</w:t>
      </w:r>
      <w:r w:rsidRPr="00BF21DD">
        <w:rPr>
          <w:rFonts w:ascii="Arial Narrow" w:hAnsi="Arial Narrow"/>
          <w:b/>
          <w:i/>
          <w:sz w:val="21"/>
          <w:szCs w:val="21"/>
          <w:u w:val="single"/>
        </w:rPr>
        <w:t>a</w:t>
      </w:r>
      <w:r w:rsidR="00FB7C76" w:rsidRPr="00BF21DD">
        <w:rPr>
          <w:rFonts w:ascii="Arial Narrow" w:hAnsi="Arial Narrow"/>
          <w:b/>
          <w:i/>
          <w:sz w:val="21"/>
          <w:szCs w:val="21"/>
        </w:rPr>
        <w:t>)</w:t>
      </w:r>
      <w:r w:rsidR="00FB7C76" w:rsidRPr="00BF21DD">
        <w:rPr>
          <w:rFonts w:ascii="Arial Narrow" w:hAnsi="Arial Narrow"/>
          <w:sz w:val="21"/>
          <w:szCs w:val="21"/>
        </w:rPr>
        <w:t>, con fundamento en el artículo 284 del Reglamento de Elecciones</w:t>
      </w:r>
      <w:r w:rsidR="00C12543" w:rsidRPr="00BF21DD">
        <w:rPr>
          <w:rFonts w:ascii="Arial Narrow" w:hAnsi="Arial Narrow"/>
          <w:sz w:val="21"/>
          <w:szCs w:val="21"/>
        </w:rPr>
        <w:t xml:space="preserve"> del Instituto Nacional Electoral</w:t>
      </w:r>
      <w:r w:rsidR="00856B81" w:rsidRPr="00BF21DD">
        <w:rPr>
          <w:rFonts w:ascii="Arial Narrow" w:hAnsi="Arial Narrow"/>
          <w:sz w:val="21"/>
          <w:szCs w:val="21"/>
        </w:rPr>
        <w:t xml:space="preserve">, </w:t>
      </w:r>
      <w:r w:rsidR="00997D6C" w:rsidRPr="00BF21DD">
        <w:rPr>
          <w:rFonts w:ascii="Arial Narrow" w:hAnsi="Arial Narrow"/>
          <w:sz w:val="21"/>
          <w:szCs w:val="21"/>
        </w:rPr>
        <w:t>b</w:t>
      </w:r>
      <w:r w:rsidR="0015238B" w:rsidRPr="00BF21DD">
        <w:rPr>
          <w:rFonts w:ascii="Arial Narrow" w:hAnsi="Arial Narrow"/>
          <w:sz w:val="21"/>
          <w:szCs w:val="21"/>
        </w:rPr>
        <w:t xml:space="preserve">ajo protesta de decir verdad </w:t>
      </w:r>
      <w:r w:rsidR="00856B81" w:rsidRPr="00BF21DD">
        <w:rPr>
          <w:rFonts w:ascii="Arial Narrow" w:hAnsi="Arial Narrow"/>
          <w:sz w:val="21"/>
          <w:szCs w:val="21"/>
        </w:rPr>
        <w:t>y sabedor</w:t>
      </w:r>
      <w:r w:rsidR="00A42E2D" w:rsidRPr="00BF21DD">
        <w:rPr>
          <w:rFonts w:ascii="Arial Narrow" w:hAnsi="Arial Narrow"/>
          <w:sz w:val="21"/>
          <w:szCs w:val="21"/>
        </w:rPr>
        <w:t>(a)</w:t>
      </w:r>
      <w:r w:rsidR="00856B81" w:rsidRPr="00BF21DD">
        <w:rPr>
          <w:rFonts w:ascii="Arial Narrow" w:hAnsi="Arial Narrow"/>
          <w:sz w:val="21"/>
          <w:szCs w:val="21"/>
        </w:rPr>
        <w:t xml:space="preserve"> de las penas que se aplican a quienes falsifican documentos o declaran falsamente ante alguna Autoridad en términos de</w:t>
      </w:r>
      <w:r w:rsidR="00933057">
        <w:rPr>
          <w:rFonts w:ascii="Arial Narrow" w:hAnsi="Arial Narrow"/>
          <w:sz w:val="21"/>
          <w:szCs w:val="21"/>
        </w:rPr>
        <w:t xml:space="preserve"> los </w:t>
      </w:r>
      <w:r w:rsidR="00856B81" w:rsidRPr="00BF21DD">
        <w:rPr>
          <w:rFonts w:ascii="Arial Narrow" w:hAnsi="Arial Narrow"/>
          <w:sz w:val="21"/>
          <w:szCs w:val="21"/>
        </w:rPr>
        <w:t>artículo</w:t>
      </w:r>
      <w:r w:rsidR="00933057">
        <w:rPr>
          <w:rFonts w:ascii="Arial Narrow" w:hAnsi="Arial Narrow"/>
          <w:sz w:val="21"/>
          <w:szCs w:val="21"/>
        </w:rPr>
        <w:t>s</w:t>
      </w:r>
      <w:r w:rsidR="00856B81" w:rsidRPr="00BF21DD">
        <w:rPr>
          <w:rFonts w:ascii="Arial Narrow" w:hAnsi="Arial Narrow"/>
          <w:sz w:val="21"/>
          <w:szCs w:val="21"/>
        </w:rPr>
        <w:t xml:space="preserve"> 385 </w:t>
      </w:r>
      <w:r w:rsidR="00933057">
        <w:rPr>
          <w:rFonts w:ascii="Arial Narrow" w:hAnsi="Arial Narrow"/>
          <w:sz w:val="21"/>
          <w:szCs w:val="21"/>
        </w:rPr>
        <w:t xml:space="preserve">y 403 </w:t>
      </w:r>
      <w:r w:rsidR="00856B81" w:rsidRPr="00BF21DD">
        <w:rPr>
          <w:rFonts w:ascii="Arial Narrow" w:hAnsi="Arial Narrow"/>
          <w:sz w:val="21"/>
          <w:szCs w:val="21"/>
        </w:rPr>
        <w:t xml:space="preserve">del Código Penal del Estado Libre y Soberano de Durango, </w:t>
      </w:r>
      <w:r w:rsidR="0015238B" w:rsidRPr="00BF21DD">
        <w:rPr>
          <w:rFonts w:ascii="Arial Narrow" w:hAnsi="Arial Narrow"/>
          <w:sz w:val="21"/>
          <w:szCs w:val="21"/>
        </w:rPr>
        <w:t>manifiesto que cumplo con los requisitos</w:t>
      </w:r>
      <w:r w:rsidR="001036D7" w:rsidRPr="00BF21DD">
        <w:rPr>
          <w:rFonts w:ascii="Arial Narrow" w:hAnsi="Arial Narrow"/>
          <w:sz w:val="21"/>
          <w:szCs w:val="21"/>
        </w:rPr>
        <w:t xml:space="preserve"> de </w:t>
      </w:r>
      <w:r w:rsidR="00D476DD" w:rsidRPr="00BF21DD">
        <w:rPr>
          <w:rFonts w:ascii="Arial Narrow" w:hAnsi="Arial Narrow"/>
          <w:sz w:val="21"/>
          <w:szCs w:val="21"/>
        </w:rPr>
        <w:t>elegibilidad</w:t>
      </w:r>
      <w:r w:rsidR="001036D7" w:rsidRPr="00BF21DD">
        <w:rPr>
          <w:rFonts w:ascii="Arial Narrow" w:hAnsi="Arial Narrow"/>
          <w:sz w:val="21"/>
          <w:szCs w:val="21"/>
        </w:rPr>
        <w:t xml:space="preserve"> </w:t>
      </w:r>
      <w:r w:rsidR="0015238B" w:rsidRPr="00BF21DD">
        <w:rPr>
          <w:rFonts w:ascii="Arial Narrow" w:hAnsi="Arial Narrow"/>
          <w:sz w:val="21"/>
          <w:szCs w:val="21"/>
        </w:rPr>
        <w:t xml:space="preserve">señalados en el artículo </w:t>
      </w:r>
      <w:r w:rsidR="00A42E2D" w:rsidRPr="00BF21DD">
        <w:rPr>
          <w:rFonts w:ascii="Arial Narrow" w:hAnsi="Arial Narrow"/>
          <w:sz w:val="21"/>
          <w:szCs w:val="21"/>
        </w:rPr>
        <w:t>148</w:t>
      </w:r>
      <w:r w:rsidR="00C96ABF" w:rsidRPr="00BF21DD">
        <w:rPr>
          <w:rFonts w:ascii="Arial Narrow" w:hAnsi="Arial Narrow"/>
          <w:sz w:val="21"/>
          <w:szCs w:val="21"/>
        </w:rPr>
        <w:t xml:space="preserve"> </w:t>
      </w:r>
      <w:r w:rsidR="0015238B" w:rsidRPr="00BF21DD">
        <w:rPr>
          <w:rFonts w:ascii="Arial Narrow" w:hAnsi="Arial Narrow"/>
          <w:sz w:val="21"/>
          <w:szCs w:val="21"/>
        </w:rPr>
        <w:t>de la Constitución Política del Estado Libre y Soberano de Durango, en virtud de que:</w:t>
      </w:r>
    </w:p>
    <w:p w14:paraId="0CE5AB18" w14:textId="1BEAC798" w:rsidR="00C96ABF" w:rsidRPr="00BF21DD" w:rsidRDefault="00161E08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  <w:lang w:val="es-ES"/>
        </w:rPr>
        <w:t>Tengo ciudadan</w:t>
      </w:r>
      <w:r w:rsidR="00C912E8" w:rsidRPr="00BF21DD">
        <w:rPr>
          <w:rFonts w:ascii="Arial Narrow" w:hAnsi="Arial Narrow"/>
          <w:sz w:val="21"/>
          <w:szCs w:val="21"/>
          <w:lang w:val="es-ES"/>
        </w:rPr>
        <w:t>í</w:t>
      </w:r>
      <w:r w:rsidRPr="00BF21DD">
        <w:rPr>
          <w:rFonts w:ascii="Arial Narrow" w:hAnsi="Arial Narrow"/>
          <w:sz w:val="21"/>
          <w:szCs w:val="21"/>
          <w:lang w:val="es-ES"/>
        </w:rPr>
        <w:t>a</w:t>
      </w:r>
      <w:r w:rsidR="00C96ABF" w:rsidRPr="00BF21DD">
        <w:rPr>
          <w:rFonts w:ascii="Arial Narrow" w:hAnsi="Arial Narrow"/>
          <w:sz w:val="21"/>
          <w:szCs w:val="21"/>
        </w:rPr>
        <w:t xml:space="preserve"> duranguense</w:t>
      </w:r>
      <w:r w:rsidR="00F20905" w:rsidRPr="00BF21DD">
        <w:rPr>
          <w:rFonts w:ascii="Arial Narrow" w:hAnsi="Arial Narrow"/>
          <w:sz w:val="21"/>
          <w:szCs w:val="21"/>
        </w:rPr>
        <w:t xml:space="preserve">, originario del municipio y </w:t>
      </w:r>
      <w:r w:rsidR="0007272D" w:rsidRPr="00BF21DD">
        <w:rPr>
          <w:rFonts w:ascii="Arial Narrow" w:hAnsi="Arial Narrow"/>
          <w:sz w:val="21"/>
          <w:szCs w:val="21"/>
        </w:rPr>
        <w:t xml:space="preserve">con residencia efectiva de tres años al día de la elección, o ciudadano duranguense con residencia efectiva dentro del </w:t>
      </w:r>
      <w:r w:rsidR="00F20905" w:rsidRPr="00BF21DD">
        <w:rPr>
          <w:rFonts w:ascii="Arial Narrow" w:hAnsi="Arial Narrow"/>
          <w:sz w:val="21"/>
          <w:szCs w:val="21"/>
        </w:rPr>
        <w:t>municipio,</w:t>
      </w:r>
      <w:r w:rsidR="0007272D" w:rsidRPr="00BF21DD">
        <w:rPr>
          <w:rFonts w:ascii="Arial Narrow" w:hAnsi="Arial Narrow"/>
          <w:sz w:val="21"/>
          <w:szCs w:val="21"/>
        </w:rPr>
        <w:t xml:space="preserve"> </w:t>
      </w:r>
      <w:r w:rsidR="000D355B" w:rsidRPr="00BF21DD">
        <w:rPr>
          <w:rFonts w:ascii="Arial Narrow" w:hAnsi="Arial Narrow"/>
          <w:sz w:val="21"/>
          <w:szCs w:val="21"/>
        </w:rPr>
        <w:t>no menor</w:t>
      </w:r>
      <w:r w:rsidR="0007272D" w:rsidRPr="00BF21DD">
        <w:rPr>
          <w:rFonts w:ascii="Arial Narrow" w:hAnsi="Arial Narrow"/>
          <w:sz w:val="21"/>
          <w:szCs w:val="21"/>
        </w:rPr>
        <w:t xml:space="preserve"> de cinco años inmediatamente anteriores al día de la elección, en pleno ejercicio de</w:t>
      </w:r>
      <w:r w:rsidR="000D355B" w:rsidRPr="00BF21DD">
        <w:rPr>
          <w:rFonts w:ascii="Arial Narrow" w:hAnsi="Arial Narrow"/>
          <w:sz w:val="21"/>
          <w:szCs w:val="21"/>
        </w:rPr>
        <w:t xml:space="preserve"> mis</w:t>
      </w:r>
      <w:r w:rsidR="0007272D" w:rsidRPr="00BF21DD">
        <w:rPr>
          <w:rFonts w:ascii="Arial Narrow" w:hAnsi="Arial Narrow"/>
          <w:sz w:val="21"/>
          <w:szCs w:val="21"/>
        </w:rPr>
        <w:t xml:space="preserve"> derechos políticos y civiles</w:t>
      </w:r>
      <w:r w:rsidR="00C96ABF" w:rsidRPr="00BF21DD">
        <w:rPr>
          <w:rFonts w:ascii="Arial Narrow" w:hAnsi="Arial Narrow"/>
          <w:sz w:val="21"/>
          <w:szCs w:val="21"/>
        </w:rPr>
        <w:t>.</w:t>
      </w:r>
      <w:r w:rsidR="0007272D" w:rsidRPr="00BF21DD">
        <w:rPr>
          <w:rFonts w:ascii="Arial Narrow" w:hAnsi="Arial Narrow"/>
          <w:sz w:val="21"/>
          <w:szCs w:val="21"/>
        </w:rPr>
        <w:t xml:space="preserve"> </w:t>
      </w:r>
    </w:p>
    <w:p w14:paraId="202AAB38" w14:textId="77777777" w:rsidR="00BA7C2F" w:rsidRPr="00BF21DD" w:rsidRDefault="00C96ABF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S</w:t>
      </w:r>
      <w:r w:rsidR="001036D7" w:rsidRPr="00BF21DD">
        <w:rPr>
          <w:rFonts w:ascii="Arial Narrow" w:hAnsi="Arial Narrow"/>
          <w:sz w:val="21"/>
          <w:szCs w:val="21"/>
        </w:rPr>
        <w:t>oy</w:t>
      </w:r>
      <w:r w:rsidRPr="00BF21DD">
        <w:rPr>
          <w:rFonts w:ascii="Arial Narrow" w:hAnsi="Arial Narrow"/>
          <w:sz w:val="21"/>
          <w:szCs w:val="21"/>
        </w:rPr>
        <w:t xml:space="preserve"> mayor de veintiún años de edad al día de la elección.</w:t>
      </w:r>
    </w:p>
    <w:p w14:paraId="67AB3868" w14:textId="6716023B" w:rsidR="000225CB" w:rsidRPr="00BF21DD" w:rsidRDefault="001036D7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No soy</w:t>
      </w:r>
      <w:r w:rsidR="00A42E2D" w:rsidRPr="00BF21DD">
        <w:rPr>
          <w:rFonts w:ascii="Arial Narrow" w:hAnsi="Arial Narrow"/>
          <w:sz w:val="21"/>
          <w:szCs w:val="21"/>
        </w:rPr>
        <w:t xml:space="preserve"> </w:t>
      </w:r>
      <w:proofErr w:type="gramStart"/>
      <w:r w:rsidR="00A42E2D" w:rsidRPr="00BF21DD">
        <w:rPr>
          <w:rFonts w:ascii="Arial Narrow" w:hAnsi="Arial Narrow"/>
          <w:sz w:val="21"/>
          <w:szCs w:val="21"/>
        </w:rPr>
        <w:t>Secretaria</w:t>
      </w:r>
      <w:proofErr w:type="gramEnd"/>
      <w:r w:rsidR="00A42E2D" w:rsidRPr="00BF21DD">
        <w:rPr>
          <w:rFonts w:ascii="Arial Narrow" w:hAnsi="Arial Narrow"/>
          <w:sz w:val="21"/>
          <w:szCs w:val="21"/>
        </w:rPr>
        <w:t>, Secretario o Subsecretaria, Subsecretario, Diputada o Diputado en ejercicio, Magistrada, Magistrado, Consejera, Consejero de la Judicatura, Comisionada, Comisionado, Consejera o Consejero de un órgano constitucional autónomo, funcionario municipal de mando</w:t>
      </w:r>
      <w:r w:rsidR="000225CB" w:rsidRPr="00BF21DD">
        <w:rPr>
          <w:rFonts w:ascii="Arial Narrow" w:hAnsi="Arial Narrow"/>
          <w:sz w:val="21"/>
          <w:szCs w:val="21"/>
        </w:rPr>
        <w:t xml:space="preserve"> superior, servidor público de mando superior de la Federación, o militar en servicio activo, deberá separarse del cargo noventa días antes de la elección. </w:t>
      </w:r>
    </w:p>
    <w:p w14:paraId="69E22940" w14:textId="77777777" w:rsidR="00BA7C2F" w:rsidRPr="00BF21DD" w:rsidRDefault="00BA7C2F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 xml:space="preserve">No soy </w:t>
      </w:r>
      <w:proofErr w:type="gramStart"/>
      <w:r w:rsidRPr="00BF21DD">
        <w:rPr>
          <w:rFonts w:ascii="Arial Narrow" w:hAnsi="Arial Narrow"/>
          <w:sz w:val="21"/>
          <w:szCs w:val="21"/>
        </w:rPr>
        <w:t>Ministro</w:t>
      </w:r>
      <w:proofErr w:type="gramEnd"/>
      <w:r w:rsidRPr="00BF21DD">
        <w:rPr>
          <w:rFonts w:ascii="Arial Narrow" w:hAnsi="Arial Narrow"/>
          <w:sz w:val="21"/>
          <w:szCs w:val="21"/>
        </w:rPr>
        <w:t xml:space="preserve"> o Ministra de algún culto religioso. </w:t>
      </w:r>
    </w:p>
    <w:p w14:paraId="24557EDA" w14:textId="77777777" w:rsidR="00BA7C2F" w:rsidRPr="00BF21DD" w:rsidRDefault="00BA7C2F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 xml:space="preserve">No he sido sentenciado o sentenciada con resolución firme de autoridad judicial competente, por la comisión de delito intencional, que amerite pena privativa de la libertad; o por actos de corrupción que ameriten la inhabilitación para ocupar cargos públicos y por delitos de violencia política contra las mujeres por razones de género. </w:t>
      </w:r>
    </w:p>
    <w:p w14:paraId="7EF03BAC" w14:textId="77777777" w:rsidR="00BA7C2F" w:rsidRPr="00BF21DD" w:rsidRDefault="00BA7C2F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No tengo antecedentes penales por violencia familiar, hostigamiento sexual, acoso sexual, abuso sexual, violación o feminicidio.</w:t>
      </w:r>
    </w:p>
    <w:p w14:paraId="25A33C7D" w14:textId="6A3C3B58" w:rsidR="00BF21DD" w:rsidRPr="00BF21DD" w:rsidRDefault="00BF21DD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No he sido registrada o registrado para una candidatura a cargo alguno de elección popular por algún partido político, en los tres años inmediatos anteriores a la postulación;</w:t>
      </w:r>
    </w:p>
    <w:p w14:paraId="3A14E93D" w14:textId="7D1AFB02" w:rsidR="00BF21DD" w:rsidRPr="00BF21DD" w:rsidRDefault="00BF21DD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No he desempeñado algún cargo de elección popular, con la calidad de propietaria o propietario, suplente, provisional, interina o interino, o sustituta o sustituto, en los tres años inmediatos anteriores a la postulación;</w:t>
      </w:r>
    </w:p>
    <w:p w14:paraId="1667A4FA" w14:textId="77777777" w:rsidR="00BF21DD" w:rsidRPr="00BF21DD" w:rsidRDefault="00BF21DD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No soy ni he sido dirigente nacional, estatal o municipal de algún partido político en los tres años inmediatos anteriores a la postulación;</w:t>
      </w:r>
    </w:p>
    <w:p w14:paraId="3A74E66E" w14:textId="77777777" w:rsidR="00BF21DD" w:rsidRPr="00BF21DD" w:rsidRDefault="00BF21DD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No he participado en un proceso de selección interno de un partido político, para designar candidaturas a cargos de elección popular; y</w:t>
      </w:r>
    </w:p>
    <w:p w14:paraId="4239506E" w14:textId="539E80DE" w:rsidR="00BA7C2F" w:rsidRPr="00BF21DD" w:rsidRDefault="00BF21DD" w:rsidP="00BF21DD">
      <w:pPr>
        <w:numPr>
          <w:ilvl w:val="0"/>
          <w:numId w:val="3"/>
        </w:numPr>
        <w:spacing w:after="0"/>
        <w:ind w:right="191" w:hanging="396"/>
        <w:jc w:val="both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No he aceptado ni aceptaré recursos de procedencia ilícita para campañas y actos para obtener el apoyo de la ciudadanía.</w:t>
      </w:r>
    </w:p>
    <w:p w14:paraId="00A2C370" w14:textId="77777777" w:rsidR="00BF21DD" w:rsidRPr="00BF21DD" w:rsidRDefault="00BF21DD" w:rsidP="00BF21DD">
      <w:pPr>
        <w:spacing w:after="0"/>
        <w:ind w:left="284" w:right="191"/>
        <w:jc w:val="both"/>
        <w:rPr>
          <w:rFonts w:ascii="Arial Narrow" w:hAnsi="Arial Narrow"/>
          <w:sz w:val="16"/>
          <w:szCs w:val="16"/>
        </w:rPr>
      </w:pPr>
    </w:p>
    <w:p w14:paraId="2BCF6115" w14:textId="77777777" w:rsidR="005B0ED3" w:rsidRPr="00BF21DD" w:rsidRDefault="005B0ED3" w:rsidP="00D51D3C">
      <w:pPr>
        <w:spacing w:after="0"/>
        <w:jc w:val="center"/>
        <w:rPr>
          <w:rFonts w:ascii="Arial Narrow" w:hAnsi="Arial Narrow"/>
          <w:b/>
          <w:sz w:val="21"/>
          <w:szCs w:val="21"/>
        </w:rPr>
      </w:pPr>
      <w:r w:rsidRPr="00BF21DD">
        <w:rPr>
          <w:rFonts w:ascii="Arial Narrow" w:hAnsi="Arial Narrow"/>
          <w:b/>
          <w:sz w:val="21"/>
          <w:szCs w:val="21"/>
        </w:rPr>
        <w:t>ATENTAMENTE</w:t>
      </w:r>
    </w:p>
    <w:p w14:paraId="4DCC234B" w14:textId="77777777" w:rsidR="001D5376" w:rsidRPr="00BF21DD" w:rsidRDefault="001D5376" w:rsidP="00D51D3C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p w14:paraId="2B72C4B8" w14:textId="77777777" w:rsidR="005B0ED3" w:rsidRPr="00BF21DD" w:rsidRDefault="00BA7C2F" w:rsidP="00BA7C2F">
      <w:pPr>
        <w:spacing w:after="0"/>
        <w:jc w:val="center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>___________________________________________</w:t>
      </w:r>
    </w:p>
    <w:p w14:paraId="6CF1A3D4" w14:textId="77777777" w:rsidR="005B0ED3" w:rsidRPr="00BF21DD" w:rsidRDefault="00582716" w:rsidP="00D51D3C">
      <w:pPr>
        <w:spacing w:after="0"/>
        <w:jc w:val="center"/>
        <w:rPr>
          <w:rFonts w:ascii="Arial Narrow" w:hAnsi="Arial Narrow"/>
          <w:sz w:val="21"/>
          <w:szCs w:val="21"/>
        </w:rPr>
      </w:pPr>
      <w:r w:rsidRPr="00BF21DD">
        <w:rPr>
          <w:rFonts w:ascii="Arial Narrow" w:hAnsi="Arial Narrow"/>
          <w:sz w:val="21"/>
          <w:szCs w:val="21"/>
        </w:rPr>
        <w:t xml:space="preserve"> (Nombre</w:t>
      </w:r>
      <w:r w:rsidR="00D51D3C" w:rsidRPr="00BF21DD">
        <w:rPr>
          <w:rFonts w:ascii="Arial Narrow" w:hAnsi="Arial Narrow"/>
          <w:sz w:val="21"/>
          <w:szCs w:val="21"/>
        </w:rPr>
        <w:t xml:space="preserve"> completo</w:t>
      </w:r>
      <w:r w:rsidRPr="00BF21DD">
        <w:rPr>
          <w:rFonts w:ascii="Arial Narrow" w:hAnsi="Arial Narrow"/>
          <w:sz w:val="21"/>
          <w:szCs w:val="21"/>
        </w:rPr>
        <w:t xml:space="preserve"> y </w:t>
      </w:r>
      <w:r w:rsidR="00D51D3C" w:rsidRPr="00BF21DD">
        <w:rPr>
          <w:rFonts w:ascii="Arial Narrow" w:hAnsi="Arial Narrow"/>
          <w:sz w:val="21"/>
          <w:szCs w:val="21"/>
        </w:rPr>
        <w:t>f</w:t>
      </w:r>
      <w:r w:rsidRPr="00BF21DD">
        <w:rPr>
          <w:rFonts w:ascii="Arial Narrow" w:hAnsi="Arial Narrow"/>
          <w:sz w:val="21"/>
          <w:szCs w:val="21"/>
        </w:rPr>
        <w:t xml:space="preserve">irma </w:t>
      </w:r>
      <w:r w:rsidR="00D51D3C" w:rsidRPr="00BF21DD">
        <w:rPr>
          <w:rFonts w:ascii="Arial Narrow" w:hAnsi="Arial Narrow"/>
          <w:sz w:val="21"/>
          <w:szCs w:val="21"/>
        </w:rPr>
        <w:t>a</w:t>
      </w:r>
      <w:r w:rsidRPr="00BF21DD">
        <w:rPr>
          <w:rFonts w:ascii="Arial Narrow" w:hAnsi="Arial Narrow"/>
          <w:sz w:val="21"/>
          <w:szCs w:val="21"/>
        </w:rPr>
        <w:t>utógrafa)</w:t>
      </w:r>
    </w:p>
    <w:p w14:paraId="30ACF4FA" w14:textId="77777777" w:rsidR="00BF21DD" w:rsidRPr="00BF21DD" w:rsidRDefault="00BF21DD" w:rsidP="00BF21DD">
      <w:pPr>
        <w:tabs>
          <w:tab w:val="left" w:pos="4875"/>
        </w:tabs>
        <w:spacing w:after="0"/>
        <w:jc w:val="both"/>
        <w:rPr>
          <w:rFonts w:ascii="Arial Narrow" w:hAnsi="Arial Narrow"/>
          <w:sz w:val="8"/>
          <w:szCs w:val="8"/>
        </w:rPr>
      </w:pPr>
    </w:p>
    <w:p w14:paraId="02BEBB29" w14:textId="73EB9B2D" w:rsidR="000225CB" w:rsidRPr="000225CB" w:rsidRDefault="00D51D3C" w:rsidP="00BF21DD">
      <w:pPr>
        <w:tabs>
          <w:tab w:val="left" w:pos="4875"/>
        </w:tabs>
        <w:spacing w:after="0"/>
        <w:jc w:val="both"/>
        <w:rPr>
          <w:rFonts w:ascii="Arial Narrow" w:hAnsi="Arial Narrow"/>
          <w:sz w:val="14"/>
        </w:rPr>
      </w:pPr>
      <w:r w:rsidRPr="002579A7">
        <w:rPr>
          <w:rFonts w:ascii="Arial Narrow" w:hAnsi="Arial Narrow"/>
          <w:b/>
          <w:sz w:val="14"/>
        </w:rPr>
        <w:t>AVISO DE PRIVACIDAD:</w:t>
      </w:r>
      <w:r>
        <w:rPr>
          <w:rFonts w:ascii="Arial Narrow" w:hAnsi="Arial Narrow"/>
          <w:sz w:val="14"/>
        </w:rPr>
        <w:t xml:space="preserve"> </w:t>
      </w:r>
      <w:r w:rsidRPr="00B64A5B">
        <w:rPr>
          <w:rFonts w:ascii="Arial Narrow" w:hAnsi="Arial Narrow"/>
          <w:sz w:val="14"/>
        </w:rPr>
        <w:t xml:space="preserve">El Instituto Electoral y de Participación Ciudadana del Estado de Durango, con domicilio en la calle Litio s/n., de la Colonia Cd. Industrial, de la ciudad de Victoria de Durango, </w:t>
      </w:r>
      <w:proofErr w:type="spellStart"/>
      <w:r w:rsidRPr="00B64A5B">
        <w:rPr>
          <w:rFonts w:ascii="Arial Narrow" w:hAnsi="Arial Narrow"/>
          <w:sz w:val="14"/>
        </w:rPr>
        <w:t>Dgo</w:t>
      </w:r>
      <w:proofErr w:type="spellEnd"/>
      <w:r w:rsidRPr="00B64A5B">
        <w:rPr>
          <w:rFonts w:ascii="Arial Narrow" w:hAnsi="Arial Narrow"/>
          <w:sz w:val="14"/>
        </w:rPr>
        <w:t xml:space="preserve">., con código postal 34208, es el responsable del tratamiento de los datos personales para el registro de candidaturas ante el instituto, los cuales serán protegidos conforme a lo dispuesto por la Ley de Protección de Datos Personales en Posesión de Sujetos Obligados en el Estado de Durango, y demás normatividad que resulte aplicable. Se informa que serán transferidos los datos personales al Instituto Nacional Electoral y órganos jurisdiccionales locales y federales. No se realizarán transferencias adicionales, salvo los casos en los que sean necesarios para atender requerimientos de información de una autoridad competente, que estén debidamente fundados y motivados. Usted podrá consultar el aviso de privacidad integral en el portal del Instituto Electoral y de Participación Ciudadana del Estado de Durango. </w:t>
      </w:r>
      <w:hyperlink r:id="rId7" w:history="1">
        <w:r w:rsidRPr="00B64A5B">
          <w:rPr>
            <w:rStyle w:val="Hipervnculo"/>
            <w:rFonts w:ascii="Arial Narrow" w:hAnsi="Arial Narrow"/>
            <w:sz w:val="14"/>
          </w:rPr>
          <w:t>https://www.iepcdurango.mx/IEPC_DURANGO/informes/avisos_de_privacidad</w:t>
        </w:r>
      </w:hyperlink>
      <w:r w:rsidRPr="00B64A5B">
        <w:rPr>
          <w:rFonts w:ascii="Arial Narrow" w:hAnsi="Arial Narrow"/>
          <w:sz w:val="14"/>
        </w:rPr>
        <w:t xml:space="preserve"> </w:t>
      </w:r>
    </w:p>
    <w:sectPr w:rsidR="000225CB" w:rsidRPr="000225CB" w:rsidSect="003A505F">
      <w:headerReference w:type="default" r:id="rId8"/>
      <w:footerReference w:type="default" r:id="rId9"/>
      <w:pgSz w:w="12240" w:h="15840"/>
      <w:pgMar w:top="184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463ED" w14:textId="77777777" w:rsidR="00131F55" w:rsidRDefault="00131F55" w:rsidP="00342F75">
      <w:pPr>
        <w:spacing w:after="0" w:line="240" w:lineRule="auto"/>
      </w:pPr>
      <w:r>
        <w:separator/>
      </w:r>
    </w:p>
  </w:endnote>
  <w:endnote w:type="continuationSeparator" w:id="0">
    <w:p w14:paraId="4F4AD8B3" w14:textId="77777777" w:rsidR="00131F55" w:rsidRDefault="00131F55" w:rsidP="0034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9F1B3" w14:textId="77777777" w:rsidR="00D51D3C" w:rsidRPr="000225CB" w:rsidRDefault="00000000" w:rsidP="00D51D3C">
    <w:pPr>
      <w:pStyle w:val="Piedepgina"/>
      <w:jc w:val="right"/>
      <w:rPr>
        <w:rFonts w:ascii="Arial Narrow" w:hAnsi="Arial Narrow"/>
      </w:rPr>
    </w:pPr>
    <w:sdt>
      <w:sdtPr>
        <w:rPr>
          <w:rFonts w:ascii="Arial Narrow" w:hAnsi="Arial Narrow"/>
        </w:rPr>
        <w:id w:val="-1769616900"/>
        <w:docPartObj>
          <w:docPartGallery w:val="Page Numbers (Top of Page)"/>
          <w:docPartUnique/>
        </w:docPartObj>
      </w:sdtPr>
      <w:sdtContent>
        <w:r w:rsidR="00D51D3C" w:rsidRPr="000225CB">
          <w:rPr>
            <w:rFonts w:ascii="Arial Narrow" w:hAnsi="Arial Narrow"/>
            <w:b/>
            <w:bCs/>
            <w:sz w:val="24"/>
            <w:szCs w:val="24"/>
          </w:rPr>
          <w:fldChar w:fldCharType="begin"/>
        </w:r>
        <w:r w:rsidR="00D51D3C" w:rsidRPr="000225CB">
          <w:rPr>
            <w:rFonts w:ascii="Arial Narrow" w:hAnsi="Arial Narrow"/>
            <w:b/>
            <w:bCs/>
          </w:rPr>
          <w:instrText>PAGE</w:instrText>
        </w:r>
        <w:r w:rsidR="00D51D3C" w:rsidRPr="000225CB">
          <w:rPr>
            <w:rFonts w:ascii="Arial Narrow" w:hAnsi="Arial Narrow"/>
            <w:b/>
            <w:bCs/>
            <w:sz w:val="24"/>
            <w:szCs w:val="24"/>
          </w:rPr>
          <w:fldChar w:fldCharType="separate"/>
        </w:r>
        <w:r w:rsidR="0064031C" w:rsidRPr="000225CB">
          <w:rPr>
            <w:rFonts w:ascii="Arial Narrow" w:hAnsi="Arial Narrow"/>
            <w:b/>
            <w:bCs/>
            <w:noProof/>
          </w:rPr>
          <w:t>1</w:t>
        </w:r>
        <w:r w:rsidR="00D51D3C" w:rsidRPr="000225CB">
          <w:rPr>
            <w:rFonts w:ascii="Arial Narrow" w:hAnsi="Arial Narrow"/>
            <w:b/>
            <w:bCs/>
            <w:sz w:val="24"/>
            <w:szCs w:val="24"/>
          </w:rPr>
          <w:fldChar w:fldCharType="end"/>
        </w:r>
        <w:r w:rsidR="00D51D3C" w:rsidRPr="000225CB">
          <w:rPr>
            <w:rFonts w:ascii="Arial Narrow" w:hAnsi="Arial Narrow"/>
            <w:lang w:val="es-ES"/>
          </w:rPr>
          <w:t xml:space="preserve"> | </w:t>
        </w:r>
        <w:r w:rsidR="00D51D3C" w:rsidRPr="000225CB">
          <w:rPr>
            <w:rFonts w:ascii="Arial Narrow" w:hAnsi="Arial Narrow"/>
            <w:b/>
            <w:bCs/>
            <w:sz w:val="24"/>
            <w:szCs w:val="24"/>
          </w:rPr>
          <w:fldChar w:fldCharType="begin"/>
        </w:r>
        <w:r w:rsidR="00D51D3C" w:rsidRPr="000225CB">
          <w:rPr>
            <w:rFonts w:ascii="Arial Narrow" w:hAnsi="Arial Narrow"/>
            <w:b/>
            <w:bCs/>
          </w:rPr>
          <w:instrText>NUMPAGES</w:instrText>
        </w:r>
        <w:r w:rsidR="00D51D3C" w:rsidRPr="000225CB">
          <w:rPr>
            <w:rFonts w:ascii="Arial Narrow" w:hAnsi="Arial Narrow"/>
            <w:b/>
            <w:bCs/>
            <w:sz w:val="24"/>
            <w:szCs w:val="24"/>
          </w:rPr>
          <w:fldChar w:fldCharType="separate"/>
        </w:r>
        <w:r w:rsidR="0064031C" w:rsidRPr="000225CB">
          <w:rPr>
            <w:rFonts w:ascii="Arial Narrow" w:hAnsi="Arial Narrow"/>
            <w:b/>
            <w:bCs/>
            <w:noProof/>
          </w:rPr>
          <w:t>1</w:t>
        </w:r>
        <w:r w:rsidR="00D51D3C" w:rsidRPr="000225CB">
          <w:rPr>
            <w:rFonts w:ascii="Arial Narrow" w:hAnsi="Arial Narrow"/>
            <w:b/>
            <w:bCs/>
            <w:sz w:val="24"/>
            <w:szCs w:val="24"/>
          </w:rPr>
          <w:fldChar w:fldCharType="end"/>
        </w:r>
      </w:sdtContent>
    </w:sdt>
  </w:p>
  <w:p w14:paraId="513A1DEB" w14:textId="77777777" w:rsidR="00D51D3C" w:rsidRDefault="00D51D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B6AAF" w14:textId="77777777" w:rsidR="00131F55" w:rsidRDefault="00131F55" w:rsidP="00342F75">
      <w:pPr>
        <w:spacing w:after="0" w:line="240" w:lineRule="auto"/>
      </w:pPr>
      <w:r>
        <w:separator/>
      </w:r>
    </w:p>
  </w:footnote>
  <w:footnote w:type="continuationSeparator" w:id="0">
    <w:p w14:paraId="41A0F429" w14:textId="77777777" w:rsidR="00131F55" w:rsidRDefault="00131F55" w:rsidP="0034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182E8" w14:textId="77777777" w:rsidR="0064031C" w:rsidRPr="00BF21DD" w:rsidRDefault="0064031C" w:rsidP="0064031C">
    <w:pPr>
      <w:pStyle w:val="Encabezado"/>
      <w:jc w:val="right"/>
      <w:rPr>
        <w:rFonts w:ascii="Arial Narrow" w:hAnsi="Arial Narrow" w:cs="Arial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4EF14E" wp14:editId="0BF77C89">
          <wp:simplePos x="0" y="0"/>
          <wp:positionH relativeFrom="margin">
            <wp:posOffset>-95250</wp:posOffset>
          </wp:positionH>
          <wp:positionV relativeFrom="paragraph">
            <wp:posOffset>-176530</wp:posOffset>
          </wp:positionV>
          <wp:extent cx="1504800" cy="657728"/>
          <wp:effectExtent l="0" t="0" r="635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yepec 2023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657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F21DD">
      <w:rPr>
        <w:rFonts w:ascii="Arial Narrow" w:hAnsi="Arial Narrow" w:cs="Arial"/>
      </w:rPr>
      <w:t>Registro de Candidaturas</w:t>
    </w:r>
  </w:p>
  <w:p w14:paraId="3A67FB30" w14:textId="6F90BA3C" w:rsidR="0064031C" w:rsidRPr="00BF21DD" w:rsidRDefault="0064031C" w:rsidP="0064031C">
    <w:pPr>
      <w:pStyle w:val="Encabezado"/>
      <w:jc w:val="right"/>
      <w:rPr>
        <w:rFonts w:ascii="Arial Narrow" w:hAnsi="Arial Narrow" w:cs="Arial"/>
      </w:rPr>
    </w:pPr>
    <w:r w:rsidRPr="00BF21DD">
      <w:rPr>
        <w:rFonts w:ascii="Arial Narrow" w:hAnsi="Arial Narrow" w:cs="Arial"/>
      </w:rPr>
      <w:t>Proceso Electoral Local 202</w:t>
    </w:r>
    <w:r w:rsidR="00A42E2D" w:rsidRPr="00BF21DD">
      <w:rPr>
        <w:rFonts w:ascii="Arial Narrow" w:hAnsi="Arial Narrow" w:cs="Arial"/>
      </w:rPr>
      <w:t>4</w:t>
    </w:r>
    <w:r w:rsidRPr="00BF21DD">
      <w:rPr>
        <w:rFonts w:ascii="Arial Narrow" w:hAnsi="Arial Narrow" w:cs="Arial"/>
      </w:rPr>
      <w:t>-202</w:t>
    </w:r>
    <w:r w:rsidR="00A42E2D" w:rsidRPr="00BF21DD">
      <w:rPr>
        <w:rFonts w:ascii="Arial Narrow" w:hAnsi="Arial Narrow" w:cs="Arial"/>
      </w:rPr>
      <w:t>5</w:t>
    </w:r>
  </w:p>
  <w:p w14:paraId="4EC6B50B" w14:textId="1AD56D67" w:rsidR="00342F75" w:rsidRPr="00BF21DD" w:rsidRDefault="0064031C" w:rsidP="00BF21DD">
    <w:pPr>
      <w:pStyle w:val="Encabezado"/>
      <w:jc w:val="right"/>
      <w:rPr>
        <w:rFonts w:ascii="Arial Narrow" w:hAnsi="Arial Narrow" w:cs="Arial"/>
      </w:rPr>
    </w:pPr>
    <w:r w:rsidRPr="00BF21DD">
      <w:rPr>
        <w:rFonts w:ascii="Arial Narrow" w:hAnsi="Arial Narrow" w:cs="Arial"/>
        <w:b/>
      </w:rPr>
      <w:t xml:space="preserve">FORMATO </w:t>
    </w:r>
    <w:r w:rsidR="00862A7E" w:rsidRPr="00BF21DD">
      <w:rPr>
        <w:rFonts w:ascii="Arial Narrow" w:hAnsi="Arial Narrow" w:cs="Arial"/>
        <w:b/>
      </w:rPr>
      <w:t>1</w:t>
    </w:r>
    <w:r w:rsidR="009B522A">
      <w:rPr>
        <w:rFonts w:ascii="Arial Narrow" w:hAnsi="Arial Narrow" w:cs="Arial"/>
        <w:b/>
      </w:rPr>
      <w:t>1</w:t>
    </w:r>
    <w:r w:rsidRPr="00BF21DD">
      <w:rPr>
        <w:rFonts w:ascii="Arial Narrow" w:hAnsi="Arial Narrow" w:cs="Arial"/>
      </w:rPr>
      <w:t>. Carta bajo protesta</w:t>
    </w:r>
    <w:r w:rsidR="00862A7E" w:rsidRPr="00BF21DD">
      <w:rPr>
        <w:rFonts w:ascii="Arial Narrow" w:hAnsi="Arial Narrow" w:cs="Arial"/>
      </w:rPr>
      <w:t xml:space="preserve"> Candidatura Independiente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F3520F"/>
    <w:multiLevelType w:val="hybridMultilevel"/>
    <w:tmpl w:val="A746071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4E05A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BCC3ED"/>
    <w:multiLevelType w:val="hybridMultilevel"/>
    <w:tmpl w:val="214764B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E49D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BEFB95"/>
    <w:multiLevelType w:val="hybridMultilevel"/>
    <w:tmpl w:val="2593A55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47463E"/>
    <w:multiLevelType w:val="hybridMultilevel"/>
    <w:tmpl w:val="0E2AAAB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6B52"/>
    <w:multiLevelType w:val="hybridMultilevel"/>
    <w:tmpl w:val="7FAC7A1E"/>
    <w:lvl w:ilvl="0" w:tplc="E99CA578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</w:rPr>
    </w:lvl>
    <w:lvl w:ilvl="1" w:tplc="B19C56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4BDA8348">
      <w:start w:val="1"/>
      <w:numFmt w:val="upperRoman"/>
      <w:lvlText w:val="%3."/>
      <w:lvlJc w:val="left"/>
      <w:pPr>
        <w:ind w:left="2340" w:hanging="360"/>
      </w:pPr>
      <w:rPr>
        <w:rFonts w:hint="default"/>
        <w:b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E26A9"/>
    <w:multiLevelType w:val="hybridMultilevel"/>
    <w:tmpl w:val="AF1E59C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F9618AF"/>
    <w:multiLevelType w:val="hybridMultilevel"/>
    <w:tmpl w:val="56F4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A17CC"/>
    <w:multiLevelType w:val="hybridMultilevel"/>
    <w:tmpl w:val="5720C564"/>
    <w:lvl w:ilvl="0" w:tplc="391EA632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22575">
    <w:abstractNumId w:val="8"/>
  </w:num>
  <w:num w:numId="2" w16cid:durableId="930161333">
    <w:abstractNumId w:val="5"/>
  </w:num>
  <w:num w:numId="3" w16cid:durableId="75248461">
    <w:abstractNumId w:val="9"/>
  </w:num>
  <w:num w:numId="4" w16cid:durableId="50076641">
    <w:abstractNumId w:val="7"/>
  </w:num>
  <w:num w:numId="5" w16cid:durableId="1772702938">
    <w:abstractNumId w:val="4"/>
  </w:num>
  <w:num w:numId="6" w16cid:durableId="695889249">
    <w:abstractNumId w:val="2"/>
  </w:num>
  <w:num w:numId="7" w16cid:durableId="517083423">
    <w:abstractNumId w:val="0"/>
  </w:num>
  <w:num w:numId="8" w16cid:durableId="875390284">
    <w:abstractNumId w:val="3"/>
  </w:num>
  <w:num w:numId="9" w16cid:durableId="1056464900">
    <w:abstractNumId w:val="1"/>
  </w:num>
  <w:num w:numId="10" w16cid:durableId="1869491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D5"/>
    <w:rsid w:val="000225CB"/>
    <w:rsid w:val="0002532E"/>
    <w:rsid w:val="00025D6D"/>
    <w:rsid w:val="00043F05"/>
    <w:rsid w:val="00064A59"/>
    <w:rsid w:val="0007272D"/>
    <w:rsid w:val="000A3DC1"/>
    <w:rsid w:val="000C0FB9"/>
    <w:rsid w:val="000D355B"/>
    <w:rsid w:val="000E5ED5"/>
    <w:rsid w:val="000F0215"/>
    <w:rsid w:val="000F0630"/>
    <w:rsid w:val="000F7E25"/>
    <w:rsid w:val="001036D7"/>
    <w:rsid w:val="001046A1"/>
    <w:rsid w:val="00113BD6"/>
    <w:rsid w:val="00131A91"/>
    <w:rsid w:val="00131F55"/>
    <w:rsid w:val="0015238B"/>
    <w:rsid w:val="00160BDA"/>
    <w:rsid w:val="00161E08"/>
    <w:rsid w:val="001734BD"/>
    <w:rsid w:val="00173D60"/>
    <w:rsid w:val="001B6533"/>
    <w:rsid w:val="001D4470"/>
    <w:rsid w:val="001D5376"/>
    <w:rsid w:val="001F0904"/>
    <w:rsid w:val="00251F6F"/>
    <w:rsid w:val="00281D27"/>
    <w:rsid w:val="00287672"/>
    <w:rsid w:val="0030107C"/>
    <w:rsid w:val="00342F75"/>
    <w:rsid w:val="003723A9"/>
    <w:rsid w:val="00377948"/>
    <w:rsid w:val="003A505F"/>
    <w:rsid w:val="003C0CF5"/>
    <w:rsid w:val="00427A21"/>
    <w:rsid w:val="004327F1"/>
    <w:rsid w:val="004A5F48"/>
    <w:rsid w:val="0052761C"/>
    <w:rsid w:val="005606E6"/>
    <w:rsid w:val="00582716"/>
    <w:rsid w:val="005A2374"/>
    <w:rsid w:val="005B0ED3"/>
    <w:rsid w:val="0064031C"/>
    <w:rsid w:val="006535EA"/>
    <w:rsid w:val="0065785A"/>
    <w:rsid w:val="006867A1"/>
    <w:rsid w:val="0069004E"/>
    <w:rsid w:val="00694740"/>
    <w:rsid w:val="006F7163"/>
    <w:rsid w:val="0070117D"/>
    <w:rsid w:val="007233C0"/>
    <w:rsid w:val="00771B69"/>
    <w:rsid w:val="007B41AA"/>
    <w:rsid w:val="007B51AA"/>
    <w:rsid w:val="0080179D"/>
    <w:rsid w:val="00814A17"/>
    <w:rsid w:val="00847CE1"/>
    <w:rsid w:val="00847D14"/>
    <w:rsid w:val="00856B81"/>
    <w:rsid w:val="00862A7E"/>
    <w:rsid w:val="0087335A"/>
    <w:rsid w:val="008B22E9"/>
    <w:rsid w:val="008B2C1C"/>
    <w:rsid w:val="008E6283"/>
    <w:rsid w:val="009206F4"/>
    <w:rsid w:val="009254AB"/>
    <w:rsid w:val="00933057"/>
    <w:rsid w:val="00980E35"/>
    <w:rsid w:val="00997D6C"/>
    <w:rsid w:val="009B522A"/>
    <w:rsid w:val="009E0A81"/>
    <w:rsid w:val="00A42E2D"/>
    <w:rsid w:val="00A55784"/>
    <w:rsid w:val="00A677FD"/>
    <w:rsid w:val="00AA6A97"/>
    <w:rsid w:val="00AA708F"/>
    <w:rsid w:val="00B45EBC"/>
    <w:rsid w:val="00BA2D05"/>
    <w:rsid w:val="00BA37D2"/>
    <w:rsid w:val="00BA7C2F"/>
    <w:rsid w:val="00BB4FB6"/>
    <w:rsid w:val="00BC4379"/>
    <w:rsid w:val="00BD5D0F"/>
    <w:rsid w:val="00BD5DF3"/>
    <w:rsid w:val="00BE1242"/>
    <w:rsid w:val="00BF21DD"/>
    <w:rsid w:val="00BF60B2"/>
    <w:rsid w:val="00C01ADE"/>
    <w:rsid w:val="00C12543"/>
    <w:rsid w:val="00C373D2"/>
    <w:rsid w:val="00C50D06"/>
    <w:rsid w:val="00C573BC"/>
    <w:rsid w:val="00C6720E"/>
    <w:rsid w:val="00C912E8"/>
    <w:rsid w:val="00C96ABF"/>
    <w:rsid w:val="00CB3E86"/>
    <w:rsid w:val="00D01A18"/>
    <w:rsid w:val="00D476DD"/>
    <w:rsid w:val="00D51D3C"/>
    <w:rsid w:val="00D72BC8"/>
    <w:rsid w:val="00D97521"/>
    <w:rsid w:val="00DB21CC"/>
    <w:rsid w:val="00DB6F00"/>
    <w:rsid w:val="00DC061F"/>
    <w:rsid w:val="00DC08A9"/>
    <w:rsid w:val="00DE41CE"/>
    <w:rsid w:val="00DF526D"/>
    <w:rsid w:val="00E04411"/>
    <w:rsid w:val="00E32B78"/>
    <w:rsid w:val="00F20905"/>
    <w:rsid w:val="00F20E44"/>
    <w:rsid w:val="00F31259"/>
    <w:rsid w:val="00F44B3F"/>
    <w:rsid w:val="00F9459F"/>
    <w:rsid w:val="00FB7C76"/>
    <w:rsid w:val="00FE77CC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77F33"/>
  <w15:docId w15:val="{1921039B-0164-4289-B6B2-E5A38E62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A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2F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F75"/>
  </w:style>
  <w:style w:type="paragraph" w:styleId="Piedepgina">
    <w:name w:val="footer"/>
    <w:basedOn w:val="Normal"/>
    <w:link w:val="PiedepginaCar"/>
    <w:uiPriority w:val="99"/>
    <w:unhideWhenUsed/>
    <w:rsid w:val="00342F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F75"/>
  </w:style>
  <w:style w:type="paragraph" w:styleId="Textodeglobo">
    <w:name w:val="Balloon Text"/>
    <w:basedOn w:val="Normal"/>
    <w:link w:val="TextodegloboCar"/>
    <w:uiPriority w:val="99"/>
    <w:semiHidden/>
    <w:unhideWhenUsed/>
    <w:rsid w:val="0034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F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51D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epcdurango.mx/IEPC_DURANGO/informes/avisos_de_privac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Lic. Madeleine Palencia Rosales</dc:creator>
  <cp:lastModifiedBy>Fernando Alonso Rodríguez García</cp:lastModifiedBy>
  <cp:revision>6</cp:revision>
  <cp:lastPrinted>2023-08-22T16:05:00Z</cp:lastPrinted>
  <dcterms:created xsi:type="dcterms:W3CDTF">2024-08-06T16:29:00Z</dcterms:created>
  <dcterms:modified xsi:type="dcterms:W3CDTF">2024-08-06T21:31:00Z</dcterms:modified>
</cp:coreProperties>
</file>